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jpeg" ContentType="image/jpeg"/>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92D55" w:rsidRDefault="0087535C" w:rsidP="00522416">
      <w:pPr>
        <w:pStyle w:val="FreeForm"/>
        <w:rPr>
          <w:rFonts w:ascii="Times" w:hAnsi="Times"/>
          <w:b/>
          <w:sz w:val="48"/>
        </w:rPr>
      </w:pPr>
      <w:r w:rsidRPr="00E95144">
        <w:rPr>
          <w:rFonts w:ascii="Times" w:hAnsi="Times"/>
          <w:b/>
          <w:sz w:val="48"/>
        </w:rPr>
        <w:t>DECIMALS</w:t>
      </w:r>
    </w:p>
    <w:p w:rsidR="0087535C" w:rsidRPr="00392D55" w:rsidRDefault="00392D55" w:rsidP="00392D55">
      <w:pPr>
        <w:pStyle w:val="FreeFormA"/>
        <w:rPr>
          <w:rFonts w:ascii="Times" w:hAnsi="Times"/>
        </w:rPr>
      </w:pPr>
      <w:r>
        <w:rPr>
          <w:rFonts w:ascii="Times" w:hAnsi="Times"/>
        </w:rPr>
        <w:t>Lesson Plan 2</w:t>
      </w:r>
    </w:p>
    <w:p w:rsidR="00522416" w:rsidRPr="00C96E01" w:rsidRDefault="00522416" w:rsidP="00522416">
      <w:pPr>
        <w:pStyle w:val="FreeForm"/>
        <w:rPr>
          <w:rFonts w:ascii="Times" w:hAnsi="Times"/>
          <w:b/>
        </w:rPr>
      </w:pPr>
      <w:r w:rsidRPr="00C96E01">
        <w:rPr>
          <w:rFonts w:ascii="Times" w:hAnsi="Times"/>
          <w:b/>
        </w:rPr>
        <w:t>P4 Mathematics</w:t>
      </w:r>
    </w:p>
    <w:p w:rsidR="00522416" w:rsidRDefault="00522416" w:rsidP="00522416">
      <w:pPr>
        <w:pStyle w:val="FreeForm"/>
        <w:rPr>
          <w:rFonts w:ascii="Times" w:hAnsi="Times"/>
          <w:b/>
        </w:rPr>
      </w:pPr>
      <w:r w:rsidRPr="00C96E01">
        <w:rPr>
          <w:rFonts w:ascii="Times" w:hAnsi="Times"/>
          <w:b/>
        </w:rPr>
        <w:t>Unit 2</w:t>
      </w:r>
    </w:p>
    <w:p w:rsidR="00522416" w:rsidRDefault="00522416" w:rsidP="00522416">
      <w:pPr>
        <w:pStyle w:val="FreeForm"/>
        <w:rPr>
          <w:rFonts w:ascii="Times" w:hAnsi="Times"/>
          <w:b/>
        </w:rPr>
      </w:pPr>
      <w:r>
        <w:rPr>
          <w:rFonts w:ascii="Times" w:hAnsi="Times"/>
          <w:b/>
        </w:rPr>
        <w:t>Teachers Book: pg. 33</w:t>
      </w:r>
    </w:p>
    <w:p w:rsidR="00522416" w:rsidRDefault="00522416" w:rsidP="00522416">
      <w:pPr>
        <w:pStyle w:val="FreeForm"/>
        <w:rPr>
          <w:rFonts w:ascii="Times" w:hAnsi="Times"/>
          <w:b/>
        </w:rPr>
      </w:pPr>
      <w:r>
        <w:rPr>
          <w:rFonts w:ascii="Times" w:hAnsi="Times"/>
          <w:b/>
        </w:rPr>
        <w:t>Pupils Book: Pg. 32</w:t>
      </w:r>
    </w:p>
    <w:p w:rsidR="00522416" w:rsidRPr="00A01317" w:rsidRDefault="00522416" w:rsidP="00522416">
      <w:pPr>
        <w:pStyle w:val="FreeForm"/>
        <w:rPr>
          <w:rFonts w:ascii="Times" w:hAnsi="Times"/>
        </w:rPr>
      </w:pPr>
      <w:r>
        <w:rPr>
          <w:rFonts w:ascii="Times" w:hAnsi="Times"/>
        </w:rPr>
        <w:t>Make sure your students paid attention and really understood your last lesson by making sure they can transform decimals from their number form to written out by creating their own fun game and sharing it with their classmates!</w:t>
      </w:r>
    </w:p>
    <w:p w:rsidR="00522416" w:rsidRPr="00C96E01" w:rsidRDefault="00522416" w:rsidP="00522416">
      <w:pPr>
        <w:pStyle w:val="FreeForm"/>
        <w:rPr>
          <w:rFonts w:ascii="Times" w:hAnsi="Times"/>
          <w:b/>
        </w:rPr>
      </w:pPr>
    </w:p>
    <w:p w:rsidR="00522416" w:rsidRPr="00C96E01" w:rsidRDefault="00522416" w:rsidP="00522416">
      <w:pPr>
        <w:pStyle w:val="FreeForm"/>
        <w:rPr>
          <w:rFonts w:ascii="Times" w:hAnsi="Times"/>
          <w:b/>
          <w:sz w:val="32"/>
        </w:rPr>
      </w:pPr>
      <w:r w:rsidRPr="00C96E01">
        <w:rPr>
          <w:rFonts w:ascii="Times" w:hAnsi="Times"/>
          <w:b/>
          <w:sz w:val="32"/>
        </w:rPr>
        <w:t>Learning objectives</w:t>
      </w:r>
    </w:p>
    <w:p w:rsidR="00522416" w:rsidRPr="00803080" w:rsidRDefault="00522416" w:rsidP="00522416">
      <w:pPr>
        <w:pStyle w:val="FreeForm"/>
        <w:rPr>
          <w:rFonts w:ascii="Times" w:hAnsi="Times"/>
          <w:b/>
        </w:rPr>
      </w:pPr>
      <w:r w:rsidRPr="00803080">
        <w:rPr>
          <w:rFonts w:ascii="Times" w:hAnsi="Times"/>
        </w:rPr>
        <w:t>Students will:</w:t>
      </w:r>
    </w:p>
    <w:p w:rsidR="00522416" w:rsidRPr="00803080" w:rsidRDefault="00522416" w:rsidP="00522416">
      <w:pPr>
        <w:pStyle w:val="FreeForm"/>
        <w:numPr>
          <w:ilvl w:val="0"/>
          <w:numId w:val="1"/>
        </w:numPr>
        <w:tabs>
          <w:tab w:val="clear" w:pos="500"/>
          <w:tab w:val="num" w:pos="720"/>
        </w:tabs>
        <w:ind w:left="720" w:hanging="500"/>
        <w:rPr>
          <w:rFonts w:ascii="Times" w:hAnsi="Times"/>
        </w:rPr>
      </w:pPr>
      <w:r w:rsidRPr="00803080">
        <w:rPr>
          <w:rFonts w:ascii="Times" w:hAnsi="Times"/>
        </w:rPr>
        <w:t>Be able to read and write decimals in figures</w:t>
      </w:r>
    </w:p>
    <w:p w:rsidR="00522416" w:rsidRDefault="0052241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w:hAnsi="Times"/>
        </w:rPr>
      </w:pPr>
    </w:p>
    <w:p w:rsidR="00522416" w:rsidRPr="00C96E01" w:rsidRDefault="00522416" w:rsidP="00522416">
      <w:pPr>
        <w:pStyle w:val="FreeForm"/>
        <w:rPr>
          <w:rFonts w:ascii="Times" w:hAnsi="Times"/>
          <w:b/>
          <w:sz w:val="32"/>
        </w:rPr>
      </w:pPr>
      <w:r w:rsidRPr="00C96E01">
        <w:rPr>
          <w:rFonts w:ascii="Times" w:hAnsi="Times"/>
          <w:b/>
          <w:sz w:val="32"/>
        </w:rPr>
        <w:t>Teacher planning</w:t>
      </w:r>
    </w:p>
    <w:p w:rsidR="00522416" w:rsidRPr="00C96E01" w:rsidRDefault="00522416" w:rsidP="00522416">
      <w:pPr>
        <w:pStyle w:val="FreeForm"/>
        <w:rPr>
          <w:rFonts w:ascii="Times" w:hAnsi="Times"/>
          <w:b/>
          <w:color w:val="262626"/>
          <w:spacing w:val="20"/>
        </w:rPr>
      </w:pPr>
      <w:r w:rsidRPr="00C96E01">
        <w:rPr>
          <w:rFonts w:ascii="Times" w:hAnsi="Times"/>
          <w:b/>
          <w:color w:val="262626"/>
          <w:spacing w:val="20"/>
        </w:rPr>
        <w:t>TIME REQUIRED FOR LESSON</w:t>
      </w:r>
    </w:p>
    <w:p w:rsidR="00522416" w:rsidRPr="00803080" w:rsidRDefault="00522416">
      <w:pPr>
        <w:pStyle w:val="FreeForm"/>
        <w:spacing w:line="340" w:lineRule="atLeast"/>
        <w:rPr>
          <w:rFonts w:ascii="Times" w:hAnsi="Times"/>
        </w:rPr>
      </w:pPr>
      <w:r w:rsidRPr="00803080">
        <w:rPr>
          <w:rFonts w:ascii="Times" w:hAnsi="Times"/>
        </w:rPr>
        <w:t>45 minutes, 1 lesson period</w:t>
      </w:r>
    </w:p>
    <w:p w:rsidR="00522416" w:rsidRDefault="00522416">
      <w:pPr>
        <w:pStyle w:val="FreeForm"/>
        <w:spacing w:line="340" w:lineRule="atLeast"/>
        <w:rPr>
          <w:rFonts w:ascii="Times" w:hAnsi="Times"/>
          <w:sz w:val="22"/>
        </w:rPr>
      </w:pPr>
    </w:p>
    <w:p w:rsidR="00522416" w:rsidRPr="00C96E01" w:rsidRDefault="00522416">
      <w:pPr>
        <w:pStyle w:val="FreeForm"/>
        <w:rPr>
          <w:rFonts w:ascii="Times" w:hAnsi="Times"/>
          <w:b/>
          <w:color w:val="262626"/>
          <w:spacing w:val="20"/>
        </w:rPr>
      </w:pPr>
      <w:r w:rsidRPr="00C96E01">
        <w:rPr>
          <w:rFonts w:ascii="Times" w:hAnsi="Times"/>
          <w:b/>
          <w:color w:val="262626"/>
          <w:spacing w:val="20"/>
        </w:rPr>
        <w:t>MATERIALS/RESOURCES</w:t>
      </w:r>
    </w:p>
    <w:p w:rsidR="00522416" w:rsidRPr="00803080" w:rsidRDefault="00522416">
      <w:pPr>
        <w:pStyle w:val="FreeForm"/>
        <w:tabs>
          <w:tab w:val="left" w:pos="220"/>
          <w:tab w:val="left" w:pos="720"/>
        </w:tabs>
        <w:spacing w:line="340" w:lineRule="atLeast"/>
        <w:rPr>
          <w:rFonts w:ascii="Times" w:hAnsi="Times"/>
        </w:rPr>
      </w:pPr>
      <w:r w:rsidRPr="00803080">
        <w:rPr>
          <w:rFonts w:ascii="Times" w:hAnsi="Times"/>
        </w:rPr>
        <w:t>None</w:t>
      </w:r>
    </w:p>
    <w:p w:rsidR="00522416" w:rsidRPr="00C96E01" w:rsidRDefault="00522416">
      <w:pPr>
        <w:pStyle w:val="FreeForm"/>
        <w:tabs>
          <w:tab w:val="left" w:pos="220"/>
          <w:tab w:val="left" w:pos="720"/>
        </w:tabs>
        <w:spacing w:line="340" w:lineRule="atLeast"/>
        <w:rPr>
          <w:rFonts w:ascii="Times" w:hAnsi="Times"/>
        </w:rPr>
      </w:pPr>
    </w:p>
    <w:p w:rsidR="00522416" w:rsidRPr="00C96E01" w:rsidRDefault="00522416">
      <w:pPr>
        <w:pStyle w:val="FreeForm"/>
        <w:rPr>
          <w:rFonts w:ascii="Times" w:hAnsi="Times"/>
          <w:b/>
          <w:color w:val="262626"/>
          <w:spacing w:val="20"/>
        </w:rPr>
      </w:pPr>
      <w:r w:rsidRPr="00C96E01">
        <w:rPr>
          <w:rFonts w:ascii="Times" w:hAnsi="Times"/>
          <w:b/>
          <w:color w:val="262626"/>
          <w:spacing w:val="20"/>
        </w:rPr>
        <w:t>TECHNOLOGY RESOURCES</w:t>
      </w:r>
    </w:p>
    <w:p w:rsidR="00522416" w:rsidRPr="0087535C" w:rsidRDefault="00522416">
      <w:pPr>
        <w:pStyle w:val="FreeForm"/>
        <w:rPr>
          <w:rFonts w:ascii="Times" w:hAnsi="Times"/>
          <w:color w:val="262626"/>
          <w:spacing w:val="20"/>
        </w:rPr>
      </w:pPr>
      <w:r w:rsidRPr="0087535C">
        <w:rPr>
          <w:rFonts w:ascii="Times" w:hAnsi="Times"/>
          <w:color w:val="262626"/>
          <w:spacing w:val="20"/>
        </w:rPr>
        <w:t>XO laptop</w:t>
      </w:r>
      <w:r w:rsidR="0087535C" w:rsidRPr="0087535C">
        <w:rPr>
          <w:rFonts w:ascii="Times" w:hAnsi="Times"/>
          <w:color w:val="262626"/>
          <w:spacing w:val="20"/>
        </w:rPr>
        <w:t xml:space="preserve"> + Memorize a fun game that asks you to use your memory skills! The game can be either played with preloaded versions or you can create your own. The Memorize icon looks like this:</w:t>
      </w:r>
      <w:r w:rsidR="0087535C">
        <w:rPr>
          <w:rFonts w:ascii="Times" w:hAnsi="Times"/>
          <w:color w:val="262626"/>
          <w:spacing w:val="20"/>
        </w:rPr>
        <w:t xml:space="preserve"> </w:t>
      </w:r>
      <w:r w:rsidR="001A0AB5">
        <w:rPr>
          <w:rFonts w:ascii="Times" w:hAnsi="Times"/>
          <w:noProof/>
          <w:color w:val="262626"/>
          <w:spacing w:val="20"/>
        </w:rPr>
        <w:drawing>
          <wp:inline distT="0" distB="0" distL="0" distR="0">
            <wp:extent cx="342900" cy="3048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42900" cy="304800"/>
                    </a:xfrm>
                    <a:prstGeom prst="rect">
                      <a:avLst/>
                    </a:prstGeom>
                    <a:noFill/>
                    <a:ln w="9525">
                      <a:noFill/>
                      <a:miter lim="800000"/>
                      <a:headEnd/>
                      <a:tailEnd/>
                    </a:ln>
                  </pic:spPr>
                </pic:pic>
              </a:graphicData>
            </a:graphic>
          </wp:inline>
        </w:drawing>
      </w:r>
    </w:p>
    <w:p w:rsidR="00522416" w:rsidRDefault="00522416">
      <w:pPr>
        <w:pStyle w:val="FreeForm"/>
        <w:tabs>
          <w:tab w:val="left" w:pos="220"/>
          <w:tab w:val="left" w:pos="720"/>
        </w:tabs>
        <w:spacing w:line="340" w:lineRule="atLeast"/>
        <w:rPr>
          <w:rFonts w:ascii="Times" w:hAnsi="Times"/>
          <w:sz w:val="22"/>
        </w:rPr>
      </w:pPr>
    </w:p>
    <w:p w:rsidR="00522416" w:rsidRPr="00F01B1F" w:rsidRDefault="00522416" w:rsidP="00522416">
      <w:pPr>
        <w:pStyle w:val="FreeForm"/>
        <w:rPr>
          <w:rFonts w:ascii="Times" w:hAnsi="Times"/>
          <w:b/>
          <w:i/>
          <w:sz w:val="32"/>
        </w:rPr>
      </w:pPr>
      <w:r w:rsidRPr="00F01B1F">
        <w:rPr>
          <w:rFonts w:ascii="Times" w:hAnsi="Times"/>
          <w:b/>
          <w:sz w:val="32"/>
        </w:rPr>
        <w:t>Pre-activities (Hook)</w:t>
      </w:r>
      <w:r w:rsidR="00933091">
        <w:rPr>
          <w:rFonts w:ascii="Times" w:hAnsi="Times"/>
          <w:b/>
          <w:sz w:val="32"/>
        </w:rPr>
        <w:t xml:space="preserve"> </w:t>
      </w:r>
      <w:r w:rsidR="00933091" w:rsidRPr="00655E46">
        <w:rPr>
          <w:rFonts w:ascii="Times" w:hAnsi="Times"/>
          <w:sz w:val="28"/>
        </w:rPr>
        <w:t>(10 minutes)</w:t>
      </w:r>
    </w:p>
    <w:p w:rsidR="00522416" w:rsidRPr="00F01B1F" w:rsidRDefault="00522416" w:rsidP="0087535C">
      <w:pPr>
        <w:pStyle w:val="FreeForm"/>
        <w:numPr>
          <w:ilvl w:val="0"/>
          <w:numId w:val="17"/>
        </w:numPr>
        <w:spacing w:line="360" w:lineRule="auto"/>
        <w:rPr>
          <w:rFonts w:ascii="Times" w:hAnsi="Times"/>
          <w:b/>
          <w:i/>
          <w:sz w:val="36"/>
        </w:rPr>
      </w:pPr>
      <w:r w:rsidRPr="00803080">
        <w:rPr>
          <w:rFonts w:ascii="Times" w:hAnsi="Times"/>
        </w:rPr>
        <w:t>Make sure that the students are clear on the work from the previous lesson</w:t>
      </w:r>
      <w:r w:rsidR="00C573FE">
        <w:rPr>
          <w:rFonts w:ascii="Times" w:hAnsi="Times"/>
        </w:rPr>
        <w:t xml:space="preserve"> (</w:t>
      </w:r>
      <w:r w:rsidR="00C573FE" w:rsidRPr="00C573FE">
        <w:rPr>
          <w:rFonts w:ascii="Times" w:hAnsi="Times"/>
          <w:u w:val="single"/>
        </w:rPr>
        <w:t>Lesson #1</w:t>
      </w:r>
      <w:r w:rsidR="00C573FE" w:rsidRPr="00C573FE">
        <w:rPr>
          <w:rFonts w:ascii="Times" w:hAnsi="Times"/>
          <w:i/>
        </w:rPr>
        <w:t>,</w:t>
      </w:r>
      <w:r w:rsidR="00C573FE">
        <w:rPr>
          <w:rFonts w:ascii="Times" w:hAnsi="Times"/>
        </w:rPr>
        <w:t xml:space="preserve"> if review is needed maybe you could write some decimals on the board and point to each number asking the class to name the correct place, tenths, hundredths or thousandths)</w:t>
      </w:r>
      <w:r w:rsidRPr="00803080">
        <w:rPr>
          <w:rFonts w:ascii="Times" w:hAnsi="Times"/>
        </w:rPr>
        <w:t xml:space="preserve">. </w:t>
      </w:r>
      <w:r w:rsidR="00C573FE">
        <w:rPr>
          <w:rFonts w:ascii="Times" w:hAnsi="Times"/>
        </w:rPr>
        <w:t xml:space="preserve"> </w:t>
      </w:r>
      <w:r w:rsidRPr="00803080">
        <w:rPr>
          <w:rFonts w:ascii="Times" w:hAnsi="Times"/>
        </w:rPr>
        <w:t xml:space="preserve">Have them split into groups </w:t>
      </w:r>
      <w:r>
        <w:rPr>
          <w:rFonts w:ascii="Times" w:hAnsi="Times"/>
          <w:sz w:val="22"/>
        </w:rPr>
        <w:t>(number of groups dependent on size of class, but good to have around 5 students per group)</w:t>
      </w:r>
      <w:r>
        <w:rPr>
          <w:rFonts w:ascii="Times" w:hAnsi="Times"/>
        </w:rPr>
        <w:t>. Have each group think of</w:t>
      </w:r>
      <w:r w:rsidRPr="00803080">
        <w:rPr>
          <w:rFonts w:ascii="Times" w:hAnsi="Times"/>
        </w:rPr>
        <w:t xml:space="preserve"> the most challenging decimal they can think of and assign them to provide this to another group. The group receiving the decimal</w:t>
      </w:r>
      <w:r w:rsidR="0087535C">
        <w:rPr>
          <w:rFonts w:ascii="Times" w:hAnsi="Times"/>
        </w:rPr>
        <w:t xml:space="preserve"> challenge</w:t>
      </w:r>
      <w:r w:rsidRPr="00803080">
        <w:rPr>
          <w:rFonts w:ascii="Times" w:hAnsi="Times"/>
        </w:rPr>
        <w:t xml:space="preserve"> must, together, create a table on the board and show which number is in the ten, hundredths and thousandths place. This way each group must both create and solve a challenge as</w:t>
      </w:r>
      <w:r>
        <w:rPr>
          <w:rFonts w:ascii="Times" w:hAnsi="Times"/>
        </w:rPr>
        <w:t xml:space="preserve"> a team</w:t>
      </w:r>
      <w:r w:rsidRPr="00803080">
        <w:rPr>
          <w:rFonts w:ascii="Times" w:hAnsi="Times"/>
          <w:i/>
        </w:rPr>
        <w:t xml:space="preserve">. </w:t>
      </w:r>
    </w:p>
    <w:p w:rsidR="00522416" w:rsidRDefault="00522416" w:rsidP="0087535C">
      <w:pPr>
        <w:pStyle w:val="FreeForm"/>
        <w:spacing w:line="360" w:lineRule="auto"/>
        <w:ind w:left="720"/>
        <w:rPr>
          <w:rFonts w:ascii="Times" w:hAnsi="Times"/>
          <w:b/>
          <w:i/>
          <w:sz w:val="36"/>
        </w:rPr>
      </w:pPr>
      <w:r w:rsidRPr="00803080">
        <w:rPr>
          <w:rFonts w:ascii="Times" w:hAnsi="Times"/>
          <w:i/>
        </w:rPr>
        <w:t>(Hint: make sure the groups are talking to each other</w:t>
      </w:r>
      <w:r>
        <w:rPr>
          <w:rFonts w:ascii="Times" w:hAnsi="Times"/>
          <w:i/>
        </w:rPr>
        <w:t xml:space="preserve"> and working together</w:t>
      </w:r>
      <w:r w:rsidRPr="00803080">
        <w:rPr>
          <w:rFonts w:ascii="Times" w:hAnsi="Times"/>
          <w:i/>
        </w:rPr>
        <w:t>!)</w:t>
      </w:r>
    </w:p>
    <w:p w:rsidR="00522416" w:rsidRPr="00F01B1F" w:rsidRDefault="00522416" w:rsidP="0087535C">
      <w:pPr>
        <w:pStyle w:val="FreeForm"/>
        <w:numPr>
          <w:ilvl w:val="0"/>
          <w:numId w:val="17"/>
        </w:numPr>
        <w:spacing w:line="360" w:lineRule="auto"/>
        <w:rPr>
          <w:rFonts w:ascii="Times" w:hAnsi="Times"/>
          <w:b/>
          <w:i/>
        </w:rPr>
      </w:pPr>
      <w:r w:rsidRPr="00F01B1F">
        <w:rPr>
          <w:rFonts w:ascii="Times" w:hAnsi="Times"/>
        </w:rPr>
        <w:t>Students should briefly be introduced to the way Memorize works, by playing some of the preloaded games</w:t>
      </w:r>
      <w:r w:rsidR="00462AEE">
        <w:rPr>
          <w:rFonts w:ascii="Times" w:hAnsi="Times"/>
        </w:rPr>
        <w:t>. It would be nice if you were able to provide some small rewards for those doing very well on the games (sweets for example), if not possible, be sure to tell the students they are doing a great job! This will make your students feel confident, useful and motivated!</w:t>
      </w:r>
    </w:p>
    <w:p w:rsidR="00522416" w:rsidRDefault="00522416">
      <w:pPr>
        <w:pStyle w:val="FreeForm"/>
        <w:spacing w:after="240"/>
        <w:rPr>
          <w:rFonts w:ascii="Times" w:hAnsi="Times"/>
          <w:b/>
          <w:sz w:val="36"/>
        </w:rPr>
      </w:pPr>
    </w:p>
    <w:p w:rsidR="00522416" w:rsidRPr="00655E46" w:rsidRDefault="00522416">
      <w:pPr>
        <w:pStyle w:val="FreeForm"/>
        <w:spacing w:after="240"/>
        <w:rPr>
          <w:rFonts w:ascii="Times" w:hAnsi="Times"/>
          <w:b/>
          <w:sz w:val="32"/>
        </w:rPr>
      </w:pPr>
      <w:r>
        <w:rPr>
          <w:rFonts w:ascii="Times" w:hAnsi="Times"/>
          <w:b/>
          <w:sz w:val="36"/>
        </w:rPr>
        <w:t>Activities</w:t>
      </w:r>
      <w:r w:rsidR="00793DA1" w:rsidRPr="00655E46">
        <w:rPr>
          <w:rFonts w:ascii="Times" w:hAnsi="Times"/>
          <w:b/>
          <w:sz w:val="32"/>
        </w:rPr>
        <w:t xml:space="preserve"> </w:t>
      </w:r>
      <w:r w:rsidR="00793DA1" w:rsidRPr="00655E46">
        <w:rPr>
          <w:rFonts w:ascii="Times" w:hAnsi="Times"/>
          <w:sz w:val="32"/>
        </w:rPr>
        <w:t>(30</w:t>
      </w:r>
      <w:r w:rsidR="00933091" w:rsidRPr="00655E46">
        <w:rPr>
          <w:rFonts w:ascii="Times" w:hAnsi="Times"/>
          <w:sz w:val="32"/>
        </w:rPr>
        <w:t xml:space="preserve"> minutes)</w:t>
      </w:r>
    </w:p>
    <w:p w:rsidR="00522416" w:rsidRPr="0087535C" w:rsidRDefault="00522416" w:rsidP="00522416">
      <w:pPr>
        <w:pStyle w:val="FreeForm"/>
        <w:numPr>
          <w:ilvl w:val="0"/>
          <w:numId w:val="15"/>
        </w:numPr>
        <w:spacing w:line="360" w:lineRule="auto"/>
        <w:rPr>
          <w:rFonts w:ascii="Times" w:hAnsi="Times"/>
        </w:rPr>
      </w:pPr>
      <w:r w:rsidRPr="0087535C">
        <w:rPr>
          <w:rFonts w:ascii="Times" w:hAnsi="Times"/>
        </w:rPr>
        <w:t xml:space="preserve">Tell your students that you want them to now create </w:t>
      </w:r>
      <w:r w:rsidR="0087535C">
        <w:rPr>
          <w:rFonts w:ascii="Times" w:hAnsi="Times"/>
        </w:rPr>
        <w:t xml:space="preserve">their own game using Memorize. </w:t>
      </w:r>
      <w:r w:rsidRPr="0087535C">
        <w:rPr>
          <w:rFonts w:ascii="Times" w:hAnsi="Times"/>
        </w:rPr>
        <w:t>Have them on one card write the number of a decimal in figures (example: 0.123) then on its pair</w:t>
      </w:r>
      <w:r w:rsidR="0087535C">
        <w:rPr>
          <w:rFonts w:ascii="Times" w:hAnsi="Times"/>
        </w:rPr>
        <w:t>, have the students</w:t>
      </w:r>
      <w:r w:rsidRPr="0087535C">
        <w:rPr>
          <w:rFonts w:ascii="Times" w:hAnsi="Times"/>
        </w:rPr>
        <w:t xml:space="preserve"> write out the number in words (example: one</w:t>
      </w:r>
      <w:r w:rsidR="0087535C">
        <w:rPr>
          <w:rFonts w:ascii="Times" w:hAnsi="Times"/>
        </w:rPr>
        <w:t xml:space="preserve"> hundred</w:t>
      </w:r>
      <w:r w:rsidRPr="0087535C">
        <w:rPr>
          <w:rFonts w:ascii="Times" w:hAnsi="Times"/>
        </w:rPr>
        <w:t xml:space="preserve"> twenty three thousandths). Have them create at least ten pairs, </w:t>
      </w:r>
      <w:r w:rsidR="0087535C">
        <w:rPr>
          <w:rFonts w:ascii="Times" w:hAnsi="Times"/>
        </w:rPr>
        <w:t>like this: (for more information how to create a game in Memorize see Annex 1)</w:t>
      </w:r>
    </w:p>
    <w:p w:rsidR="0087535C" w:rsidRDefault="00686F5A" w:rsidP="0087535C">
      <w:pPr>
        <w:pStyle w:val="FreeFormA"/>
        <w:spacing w:line="360" w:lineRule="auto"/>
        <w:ind w:left="2880" w:firstLine="720"/>
        <w:jc w:val="center"/>
        <w:rPr>
          <w:rFonts w:ascii="Times" w:hAnsi="Times"/>
        </w:rPr>
      </w:pPr>
      <w:r>
        <w:rPr>
          <w:rFonts w:ascii="Times" w:hAnsi="Times"/>
          <w:noProof/>
        </w:rPr>
        <w:pict>
          <v:shapetype id="_x0000_t32" coordsize="21600,21600" o:spt="32" o:oned="t" path="m0,0l21600,21600e" filled="f">
            <v:path arrowok="t" fillok="f" o:connecttype="none"/>
            <o:lock v:ext="edit" shapetype="t"/>
          </v:shapetype>
          <v:shape id="_x0000_s1044" type="#_x0000_t32" style="position:absolute;left:0;text-align:left;margin-left:130.8pt;margin-top:146.15pt;width:142pt;height:157pt;z-index:251660288;mso-wrap-edited:f" o:connectortype="straight" wrapcoords="-900 -1234 -1350 617 1800 4937 5850 8640 12600 17897 12150 19748 13950 20982 16650 20982 22950 20982 21600 14194 17550 10491 11250 8640 1800 -1234 -900 -1234" strokeweight="3pt">
            <v:stroke endarrow="block"/>
            <v:shadow type="perspective" color="#622423" opacity=".5" offset="1pt" offset2="-1pt"/>
          </v:shape>
        </w:pict>
      </w:r>
      <w:r>
        <w:rPr>
          <w:rFonts w:ascii="Times" w:hAnsi="Times"/>
          <w:noProof/>
        </w:rPr>
        <w:pict>
          <v:shape id="_x0000_s1043" type="#_x0000_t32" style="position:absolute;left:0;text-align:left;margin-left:201.8pt;margin-top:91.15pt;width:55pt;height:104pt;z-index:251659264;mso-wrap-edited:f" o:connectortype="straight" wrapcoords="-900 -1234 -1350 617 1800 4937 5850 8640 12600 17897 12150 19748 13950 20982 16650 20982 22950 20982 21600 14194 17550 10491 11250 8640 1800 -1234 -900 -1234" strokecolor="black [3213]" strokeweight="3pt">
            <v:stroke endarrow="block"/>
            <v:shadow type="perspective" color="#622423" opacity=".5" offset="1pt" offset2="-1pt"/>
          </v:shape>
        </w:pict>
      </w:r>
      <w:r>
        <w:rPr>
          <w:rFonts w:ascii="Times" w:hAnsi="Times"/>
          <w:noProof/>
        </w:rPr>
        <w:pict>
          <v:shapetype id="_x0000_t202" coordsize="21600,21600" o:spt="202" path="m0,0l0,21600,21600,21600,21600,0xe">
            <v:stroke joinstyle="miter"/>
            <v:path gradientshapeok="t" o:connecttype="rect"/>
          </v:shapetype>
          <v:shape id="_x0000_s1042" type="#_x0000_t202" style="position:absolute;left:0;text-align:left;margin-left:68.3pt;margin-top:62.95pt;width:131pt;height:130pt;z-index:251658240;mso-wrap-edited:f" wrapcoords="0 0 21600 0 21600 21600 0 21600 0 0" filled="f" stroked="f">
            <v:fill o:detectmouseclick="t"/>
            <v:textbox inset=",7.2pt,,7.2pt">
              <w:txbxContent>
                <w:p w:rsidR="00C573FE" w:rsidRDefault="00C573FE">
                  <w:r>
                    <w:t>Click here once you are done creating a pair and then the finished pair will move to the right side of the screen</w:t>
                  </w:r>
                </w:p>
              </w:txbxContent>
            </v:textbox>
          </v:shape>
        </w:pict>
      </w:r>
      <w:r w:rsidR="001A0AB5">
        <w:rPr>
          <w:rFonts w:ascii="Times" w:hAnsi="Times"/>
          <w:noProof/>
        </w:rPr>
        <w:drawing>
          <wp:inline distT="0" distB="0" distL="0" distR="0">
            <wp:extent cx="2159000" cy="28702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159000" cy="2870200"/>
                    </a:xfrm>
                    <a:prstGeom prst="rect">
                      <a:avLst/>
                    </a:prstGeom>
                    <a:noFill/>
                    <a:ln w="9525">
                      <a:noFill/>
                      <a:miter lim="800000"/>
                      <a:headEnd/>
                      <a:tailEnd/>
                    </a:ln>
                  </pic:spPr>
                </pic:pic>
              </a:graphicData>
            </a:graphic>
          </wp:inline>
        </w:drawing>
      </w:r>
    </w:p>
    <w:p w:rsidR="0087535C" w:rsidRPr="0087535C" w:rsidRDefault="001A0AB5" w:rsidP="0087535C">
      <w:pPr>
        <w:pStyle w:val="FreeFormA"/>
        <w:spacing w:line="360" w:lineRule="auto"/>
        <w:ind w:left="720"/>
        <w:rPr>
          <w:rFonts w:ascii="Times" w:hAnsi="Times"/>
        </w:rPr>
      </w:pPr>
      <w:r>
        <w:rPr>
          <w:rFonts w:ascii="Times" w:hAnsi="Times"/>
          <w:noProof/>
        </w:rPr>
        <w:drawing>
          <wp:inline distT="0" distB="0" distL="0" distR="0">
            <wp:extent cx="6108700" cy="30353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108700" cy="3035300"/>
                    </a:xfrm>
                    <a:prstGeom prst="rect">
                      <a:avLst/>
                    </a:prstGeom>
                    <a:noFill/>
                    <a:ln w="9525">
                      <a:noFill/>
                      <a:miter lim="800000"/>
                      <a:headEnd/>
                      <a:tailEnd/>
                    </a:ln>
                  </pic:spPr>
                </pic:pic>
              </a:graphicData>
            </a:graphic>
          </wp:inline>
        </w:drawing>
      </w:r>
    </w:p>
    <w:p w:rsidR="0087535C" w:rsidRPr="0087535C" w:rsidRDefault="0087535C" w:rsidP="0087535C">
      <w:pPr>
        <w:pStyle w:val="FreeFormA"/>
        <w:spacing w:line="360" w:lineRule="auto"/>
        <w:ind w:left="720"/>
        <w:rPr>
          <w:rFonts w:ascii="Times" w:hAnsi="Times"/>
        </w:rPr>
      </w:pPr>
    </w:p>
    <w:p w:rsidR="0087535C" w:rsidRPr="0087535C" w:rsidRDefault="0087535C" w:rsidP="0087535C">
      <w:pPr>
        <w:pStyle w:val="FreeFormA"/>
        <w:spacing w:line="360" w:lineRule="auto"/>
        <w:ind w:left="720"/>
        <w:rPr>
          <w:rFonts w:ascii="Times" w:hAnsi="Times"/>
        </w:rPr>
      </w:pPr>
    </w:p>
    <w:p w:rsidR="0087535C" w:rsidRPr="0087535C" w:rsidRDefault="0087535C" w:rsidP="0087535C">
      <w:pPr>
        <w:pStyle w:val="FreeFormA"/>
        <w:spacing w:line="360" w:lineRule="auto"/>
        <w:ind w:left="720"/>
        <w:rPr>
          <w:rFonts w:ascii="Times" w:hAnsi="Times"/>
        </w:rPr>
      </w:pPr>
      <w:r w:rsidRPr="0087535C">
        <w:rPr>
          <w:rFonts w:ascii="Times" w:hAnsi="Times"/>
        </w:rPr>
        <w:t xml:space="preserve">Have them work individually, but be sure to tell them that they can ask their peers for help if they are stuck. During this time it is good to walk around the class and make sure you support the students. Make sure they are helping each other and writing the numbers in the correct way. It is also an important time for you to observe for your assessment of the students. </w:t>
      </w:r>
      <w:r w:rsidR="00462AEE" w:rsidRPr="00462AEE">
        <w:rPr>
          <w:rFonts w:ascii="Times" w:hAnsi="Times"/>
          <w:i/>
        </w:rPr>
        <w:t>(Hint: it will be easier to assess if during this time you take notes of the students’ behavior and work in a small notebook. This was you are measuring the students be more then their answers. If the class is very large you can assess students in groups and give the group one shared mark.)</w:t>
      </w:r>
    </w:p>
    <w:p w:rsidR="00522416" w:rsidRPr="0087535C" w:rsidRDefault="00522416" w:rsidP="0087535C">
      <w:pPr>
        <w:pStyle w:val="FreeForm"/>
        <w:numPr>
          <w:ilvl w:val="0"/>
          <w:numId w:val="15"/>
        </w:numPr>
        <w:spacing w:line="360" w:lineRule="auto"/>
        <w:rPr>
          <w:rFonts w:ascii="Times" w:hAnsi="Times"/>
          <w:i/>
        </w:rPr>
      </w:pPr>
      <w:r w:rsidRPr="0087535C">
        <w:rPr>
          <w:rFonts w:ascii="Times" w:hAnsi="Times"/>
        </w:rPr>
        <w:t xml:space="preserve">Have each student pass their laptop to their classmate to the left or right of them, and then the student can play their classmates game. </w:t>
      </w:r>
      <w:r w:rsidRPr="0087535C">
        <w:rPr>
          <w:rFonts w:ascii="Times" w:hAnsi="Times"/>
          <w:i/>
        </w:rPr>
        <w:t>(Hint: this way the students learn double! They create and play!)</w:t>
      </w:r>
    </w:p>
    <w:p w:rsidR="00522416" w:rsidRDefault="00522416">
      <w:pPr>
        <w:pStyle w:val="FreeForm"/>
        <w:tabs>
          <w:tab w:val="left" w:pos="220"/>
          <w:tab w:val="left" w:pos="720"/>
        </w:tabs>
        <w:spacing w:line="340" w:lineRule="atLeast"/>
        <w:rPr>
          <w:rFonts w:ascii="Times" w:hAnsi="Times"/>
          <w:sz w:val="22"/>
        </w:rPr>
      </w:pPr>
    </w:p>
    <w:p w:rsidR="00522416" w:rsidRDefault="00522416" w:rsidP="00522416">
      <w:pPr>
        <w:pStyle w:val="FreeForm"/>
        <w:spacing w:line="360" w:lineRule="auto"/>
        <w:rPr>
          <w:rFonts w:ascii="Times" w:hAnsi="Times"/>
          <w:b/>
          <w:sz w:val="36"/>
        </w:rPr>
      </w:pPr>
      <w:r>
        <w:rPr>
          <w:rFonts w:ascii="Times" w:hAnsi="Times"/>
          <w:b/>
          <w:sz w:val="36"/>
        </w:rPr>
        <w:t>Assessment</w:t>
      </w:r>
      <w:r w:rsidR="00933091">
        <w:rPr>
          <w:rFonts w:ascii="Times" w:hAnsi="Times"/>
          <w:b/>
          <w:sz w:val="36"/>
        </w:rPr>
        <w:t xml:space="preserve"> </w:t>
      </w:r>
      <w:r w:rsidR="00933091" w:rsidRPr="00655E46">
        <w:rPr>
          <w:rFonts w:ascii="Times" w:hAnsi="Times"/>
          <w:sz w:val="32"/>
        </w:rPr>
        <w:t>(5 minutes)</w:t>
      </w:r>
    </w:p>
    <w:p w:rsidR="00522416" w:rsidRPr="00C314B6" w:rsidRDefault="00522416" w:rsidP="00522416">
      <w:pPr>
        <w:pStyle w:val="FreeForm"/>
        <w:numPr>
          <w:ilvl w:val="0"/>
          <w:numId w:val="14"/>
        </w:numPr>
        <w:spacing w:line="360" w:lineRule="auto"/>
        <w:rPr>
          <w:rFonts w:ascii="Times" w:hAnsi="Times"/>
        </w:rPr>
      </w:pPr>
      <w:r>
        <w:rPr>
          <w:rFonts w:ascii="Times" w:hAnsi="Times"/>
        </w:rPr>
        <w:t>Check if the student is</w:t>
      </w:r>
      <w:r w:rsidRPr="00673948">
        <w:rPr>
          <w:rFonts w:ascii="Times" w:hAnsi="Times"/>
        </w:rPr>
        <w:t xml:space="preserve"> able to </w:t>
      </w:r>
      <w:r w:rsidRPr="0087535C">
        <w:rPr>
          <w:rFonts w:ascii="Times" w:hAnsi="Times"/>
        </w:rPr>
        <w:t>read and write decimals in figures</w:t>
      </w:r>
      <w:r>
        <w:rPr>
          <w:rFonts w:ascii="Times" w:hAnsi="Times"/>
          <w:sz w:val="22"/>
        </w:rPr>
        <w:t xml:space="preserve"> </w:t>
      </w:r>
    </w:p>
    <w:p w:rsidR="00522416" w:rsidRPr="00491437" w:rsidRDefault="00522416" w:rsidP="00522416">
      <w:pPr>
        <w:pStyle w:val="FreeForm"/>
        <w:numPr>
          <w:ilvl w:val="0"/>
          <w:numId w:val="14"/>
        </w:numPr>
        <w:spacing w:line="360" w:lineRule="auto"/>
        <w:rPr>
          <w:rFonts w:ascii="Times" w:hAnsi="Times"/>
        </w:rPr>
      </w:pPr>
      <w:r>
        <w:rPr>
          <w:rFonts w:ascii="Times" w:hAnsi="Times"/>
        </w:rPr>
        <w:t>Did the student work well in the groups? Did they help their groups to create and solve the challenge in the pre-activity?</w:t>
      </w:r>
    </w:p>
    <w:p w:rsidR="00522416" w:rsidRPr="009F686D" w:rsidRDefault="00522416" w:rsidP="00522416">
      <w:pPr>
        <w:pStyle w:val="FreeForm"/>
        <w:numPr>
          <w:ilvl w:val="0"/>
          <w:numId w:val="14"/>
        </w:numPr>
        <w:spacing w:line="360" w:lineRule="auto"/>
        <w:rPr>
          <w:rFonts w:ascii="Times" w:hAnsi="Times"/>
        </w:rPr>
      </w:pPr>
      <w:r w:rsidRPr="00491437">
        <w:rPr>
          <w:rFonts w:ascii="Times" w:hAnsi="Times"/>
        </w:rPr>
        <w:t>Did the</w:t>
      </w:r>
      <w:r>
        <w:rPr>
          <w:rFonts w:ascii="Times" w:hAnsi="Times"/>
        </w:rPr>
        <w:t xml:space="preserve"> student create a nice game with all the correct answers?</w:t>
      </w:r>
    </w:p>
    <w:p w:rsidR="00522416" w:rsidRDefault="00522416" w:rsidP="00522416">
      <w:pPr>
        <w:pStyle w:val="FreeForm"/>
        <w:numPr>
          <w:ilvl w:val="0"/>
          <w:numId w:val="14"/>
        </w:numPr>
        <w:spacing w:line="360" w:lineRule="auto"/>
        <w:rPr>
          <w:rFonts w:ascii="Times" w:hAnsi="Times"/>
        </w:rPr>
      </w:pPr>
      <w:r>
        <w:rPr>
          <w:rFonts w:ascii="Times" w:hAnsi="Times"/>
        </w:rPr>
        <w:t>Did the student play their fellow students game and provide suggestions and ideas?</w:t>
      </w:r>
    </w:p>
    <w:p w:rsidR="00522416" w:rsidRDefault="00522416" w:rsidP="00522416">
      <w:pPr>
        <w:pStyle w:val="FreeForm"/>
        <w:spacing w:line="360" w:lineRule="auto"/>
        <w:rPr>
          <w:rFonts w:ascii="Times" w:hAnsi="Times"/>
        </w:rPr>
      </w:pPr>
    </w:p>
    <w:p w:rsidR="00522416" w:rsidRDefault="00522416" w:rsidP="00522416">
      <w:pPr>
        <w:pStyle w:val="FreeForm"/>
        <w:spacing w:line="360" w:lineRule="auto"/>
        <w:rPr>
          <w:rFonts w:ascii="Times" w:hAnsi="Times"/>
          <w:b/>
          <w:sz w:val="36"/>
        </w:rPr>
      </w:pPr>
      <w:r>
        <w:rPr>
          <w:rFonts w:ascii="Times" w:hAnsi="Times"/>
          <w:b/>
          <w:sz w:val="36"/>
        </w:rPr>
        <w:t>Continued Work/Extra Credit</w:t>
      </w:r>
    </w:p>
    <w:p w:rsidR="00522416" w:rsidRPr="00491437" w:rsidRDefault="00522416" w:rsidP="00522416">
      <w:pPr>
        <w:pStyle w:val="FreeForm"/>
        <w:spacing w:line="360" w:lineRule="auto"/>
        <w:rPr>
          <w:rFonts w:ascii="Times" w:hAnsi="Times"/>
        </w:rPr>
      </w:pPr>
      <w:r w:rsidRPr="00F01B1F">
        <w:rPr>
          <w:rFonts w:ascii="Times" w:hAnsi="Times"/>
        </w:rPr>
        <w:t xml:space="preserve">Challenge your students to have their younger siblings to play their game. See if they can teach their siblings how to write a decimal. The students that tried this can share their experiences the following day. </w:t>
      </w:r>
    </w:p>
    <w:p w:rsidR="00522416" w:rsidRDefault="00522416" w:rsidP="00522416">
      <w:pPr>
        <w:pStyle w:val="FreeForm"/>
        <w:spacing w:line="340" w:lineRule="atLeast"/>
        <w:ind w:left="720" w:firstLine="720"/>
        <w:rPr>
          <w:rFonts w:ascii="Times" w:hAnsi="Times"/>
          <w:b/>
          <w:sz w:val="22"/>
        </w:rPr>
      </w:pPr>
    </w:p>
    <w:p w:rsidR="001A0AB5" w:rsidRDefault="001A0AB5" w:rsidP="00522416">
      <w:pPr>
        <w:pStyle w:val="FreeForm"/>
        <w:spacing w:after="240"/>
        <w:rPr>
          <w:rFonts w:ascii="Times" w:hAnsi="Times"/>
          <w:b/>
          <w:sz w:val="36"/>
        </w:rPr>
      </w:pPr>
    </w:p>
    <w:p w:rsidR="001A0AB5" w:rsidRDefault="001A0AB5" w:rsidP="00522416">
      <w:pPr>
        <w:pStyle w:val="FreeForm"/>
        <w:spacing w:after="240"/>
        <w:rPr>
          <w:rFonts w:ascii="Times" w:hAnsi="Times"/>
          <w:b/>
          <w:sz w:val="36"/>
        </w:rPr>
      </w:pPr>
    </w:p>
    <w:p w:rsidR="001A0AB5" w:rsidRDefault="001A0AB5" w:rsidP="00522416">
      <w:pPr>
        <w:pStyle w:val="FreeForm"/>
        <w:spacing w:after="240"/>
        <w:rPr>
          <w:rFonts w:ascii="Times" w:hAnsi="Times"/>
          <w:b/>
          <w:sz w:val="36"/>
        </w:rPr>
      </w:pPr>
    </w:p>
    <w:p w:rsidR="001A0AB5" w:rsidRDefault="001A0AB5" w:rsidP="00522416">
      <w:pPr>
        <w:pStyle w:val="FreeForm"/>
        <w:spacing w:after="240"/>
        <w:rPr>
          <w:rFonts w:ascii="Times" w:hAnsi="Times"/>
          <w:b/>
          <w:sz w:val="36"/>
        </w:rPr>
      </w:pPr>
    </w:p>
    <w:p w:rsidR="001A0AB5" w:rsidRDefault="001A0AB5" w:rsidP="00522416">
      <w:pPr>
        <w:pStyle w:val="FreeForm"/>
        <w:spacing w:after="240"/>
        <w:rPr>
          <w:rFonts w:ascii="Times" w:hAnsi="Times"/>
          <w:b/>
          <w:sz w:val="36"/>
        </w:rPr>
      </w:pPr>
    </w:p>
    <w:p w:rsidR="0010727D" w:rsidRDefault="0010727D" w:rsidP="00522416">
      <w:pPr>
        <w:pStyle w:val="FreeForm"/>
        <w:spacing w:after="240"/>
        <w:rPr>
          <w:rFonts w:ascii="Times" w:hAnsi="Times"/>
          <w:b/>
          <w:sz w:val="36"/>
        </w:rPr>
      </w:pPr>
    </w:p>
    <w:p w:rsidR="0010727D" w:rsidRDefault="0010727D" w:rsidP="00522416">
      <w:pPr>
        <w:pStyle w:val="FreeForm"/>
        <w:spacing w:after="240"/>
        <w:rPr>
          <w:rFonts w:ascii="Times" w:hAnsi="Times"/>
          <w:b/>
          <w:sz w:val="36"/>
        </w:rPr>
      </w:pPr>
    </w:p>
    <w:p w:rsidR="0087535C" w:rsidRDefault="00522416" w:rsidP="00522416">
      <w:pPr>
        <w:pStyle w:val="FreeForm"/>
        <w:spacing w:after="240"/>
        <w:rPr>
          <w:rFonts w:ascii="Times" w:hAnsi="Times"/>
          <w:b/>
          <w:sz w:val="36"/>
        </w:rPr>
      </w:pPr>
      <w:r>
        <w:rPr>
          <w:rFonts w:ascii="Times" w:hAnsi="Times"/>
          <w:b/>
          <w:sz w:val="36"/>
        </w:rPr>
        <w:t>Annex</w:t>
      </w:r>
    </w:p>
    <w:p w:rsidR="009325AD" w:rsidRDefault="00686F5A" w:rsidP="00522416">
      <w:pPr>
        <w:pStyle w:val="FreeForm"/>
        <w:spacing w:after="240"/>
        <w:rPr>
          <w:rFonts w:ascii="Times" w:hAnsi="Times"/>
          <w:b/>
          <w:sz w:val="36"/>
        </w:rPr>
      </w:pPr>
      <w:r w:rsidRPr="00686F5A">
        <w:rPr>
          <w:rFonts w:ascii="Times New Roman" w:eastAsia="Times New Roman" w:hAnsi="Times New Roman"/>
          <w:noProof/>
          <w:color w:val="auto"/>
          <w:sz w:val="20"/>
        </w:rPr>
        <w:pict>
          <v:shape id="_x0000_s1051" type="#_x0000_t32" style="position:absolute;margin-left:125.8pt;margin-top:34.95pt;width:27pt;height:61pt;flip:x y;z-index:251667456;mso-wrap-edited:f;mso-position-horizontal:absolute;mso-position-vertical:absolute" o:connectortype="straight" wrapcoords="-900 -1234 -1350 617 1800 4937 5850 8640 12600 17897 12150 19748 13950 20982 16650 20982 22950 20982 21600 14194 17550 10491 11250 8640 1800 -1234 -900 -1234" strokecolor="#f2f2f2" strokeweight="3pt">
            <v:stroke endarrow="block"/>
            <v:shadow type="perspective" color="#622423" opacity=".5" offset="1pt" offset2="-1pt"/>
          </v:shape>
        </w:pict>
      </w:r>
      <w:r w:rsidRPr="00686F5A">
        <w:rPr>
          <w:rFonts w:ascii="Times New Roman" w:eastAsia="Times New Roman" w:hAnsi="Times New Roman"/>
          <w:noProof/>
          <w:color w:val="auto"/>
          <w:sz w:val="20"/>
        </w:rPr>
        <w:pict>
          <v:shape id="_x0000_s1045" type="#_x0000_t202" style="position:absolute;margin-left:149.3pt;margin-top:94pt;width:115pt;height:82pt;z-index:251661312;mso-wrap-edited:f;mso-position-horizontal:absolute;mso-position-vertical:absolute" wrapcoords="0 0 21600 0 21600 21600 0 21600 0 0" stroked="f">
            <v:fill o:detectmouseclick="t"/>
            <v:textbox inset=",7.2pt,,7.2pt">
              <w:txbxContent>
                <w:p w:rsidR="00C573FE" w:rsidRDefault="00C573FE" w:rsidP="004E5F12">
                  <w:r>
                    <w:t>To create your own game, click first on ‘create’</w:t>
                  </w:r>
                </w:p>
              </w:txbxContent>
            </v:textbox>
          </v:shape>
        </w:pict>
      </w:r>
      <w:r w:rsidR="001A0AB5">
        <w:rPr>
          <w:rFonts w:ascii="Times New Roman" w:eastAsia="Times New Roman" w:hAnsi="Times New Roman"/>
          <w:noProof/>
          <w:color w:val="auto"/>
          <w:sz w:val="20"/>
        </w:rPr>
        <w:drawing>
          <wp:inline distT="0" distB="0" distL="0" distR="0">
            <wp:extent cx="5520039" cy="4137099"/>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523948" cy="4140029"/>
                    </a:xfrm>
                    <a:prstGeom prst="rect">
                      <a:avLst/>
                    </a:prstGeom>
                    <a:noFill/>
                    <a:ln w="9525">
                      <a:noFill/>
                      <a:miter lim="800000"/>
                      <a:headEnd/>
                      <a:tailEnd/>
                    </a:ln>
                  </pic:spPr>
                </pic:pic>
              </a:graphicData>
            </a:graphic>
          </wp:inline>
        </w:drawing>
      </w:r>
    </w:p>
    <w:p w:rsidR="009325AD" w:rsidRDefault="009325AD" w:rsidP="00522416">
      <w:pPr>
        <w:pStyle w:val="FreeForm"/>
        <w:spacing w:after="240"/>
        <w:rPr>
          <w:rFonts w:ascii="Times" w:hAnsi="Times"/>
          <w:b/>
          <w:sz w:val="36"/>
        </w:rPr>
      </w:pPr>
    </w:p>
    <w:p w:rsidR="0087535C" w:rsidRDefault="00686F5A" w:rsidP="00522416">
      <w:pPr>
        <w:pStyle w:val="FreeForm"/>
        <w:spacing w:after="240"/>
        <w:rPr>
          <w:rFonts w:ascii="Times" w:hAnsi="Times"/>
          <w:b/>
          <w:sz w:val="36"/>
        </w:rPr>
      </w:pPr>
      <w:r>
        <w:rPr>
          <w:rFonts w:ascii="Times" w:hAnsi="Times"/>
          <w:b/>
          <w:noProof/>
          <w:sz w:val="36"/>
        </w:rPr>
        <w:pict>
          <v:shape id="_x0000_s1046" type="#_x0000_t202" style="position:absolute;margin-left:264.3pt;margin-top:51.7pt;width:166pt;height:236pt;z-index:251662336;mso-wrap-edited:f;mso-position-horizontal:absolute;mso-position-vertical:absolute" wrapcoords="0 0 21600 0 21600 21600 0 21600 0 0" stroked="f">
            <v:fill o:detectmouseclick="t"/>
            <v:textbox inset=",7.2pt,,7.2pt">
              <w:txbxContent>
                <w:p w:rsidR="00C573FE" w:rsidRDefault="00C573FE" w:rsidP="00A9273B">
                  <w:r>
                    <w:t>Give your game a title here</w:t>
                  </w:r>
                </w:p>
                <w:p w:rsidR="00C573FE" w:rsidRDefault="00C573FE" w:rsidP="00A9273B"/>
                <w:p w:rsidR="00C573FE" w:rsidRDefault="00C573FE" w:rsidP="00A9273B"/>
                <w:p w:rsidR="00C573FE" w:rsidRDefault="00C573FE" w:rsidP="00A9273B"/>
                <w:p w:rsidR="00C573FE" w:rsidRDefault="00C573FE" w:rsidP="00A9273B"/>
                <w:p w:rsidR="00C573FE" w:rsidRDefault="00C573FE" w:rsidP="00A9273B"/>
                <w:p w:rsidR="00C573FE" w:rsidRDefault="00C573FE" w:rsidP="00A9273B"/>
                <w:p w:rsidR="00C573FE" w:rsidRDefault="00C573FE" w:rsidP="00A9273B"/>
                <w:p w:rsidR="00C573FE" w:rsidRDefault="00C573FE" w:rsidP="00A9273B"/>
                <w:p w:rsidR="00C573FE" w:rsidRDefault="00C573FE" w:rsidP="00A9273B"/>
                <w:p w:rsidR="00C573FE" w:rsidRDefault="00C573FE" w:rsidP="00A9273B"/>
                <w:p w:rsidR="00C573FE" w:rsidRDefault="00C573FE" w:rsidP="00A9273B">
                  <w:r>
                    <w:t>Click add when you are done and repeat, until you have 10 sets</w:t>
                  </w:r>
                </w:p>
              </w:txbxContent>
            </v:textbox>
          </v:shape>
        </w:pict>
      </w:r>
      <w:r>
        <w:rPr>
          <w:rFonts w:ascii="Times" w:hAnsi="Times"/>
          <w:b/>
          <w:noProof/>
          <w:sz w:val="36"/>
        </w:rPr>
        <w:pict>
          <v:shape id="_x0000_s1053" type="#_x0000_t32" style="position:absolute;margin-left:55.85pt;margin-top:230.4pt;width:211.25pt;height:37pt;flip:x;z-index:251669504;mso-wrap-edited:f;mso-position-horizontal:absolute;mso-position-vertical:absolute" o:connectortype="straight" wrapcoords="-900 -1234 -1350 617 1800 4937 5850 8640 12600 17897 12150 19748 13950 20982 16650 20982 22950 20982 21600 14194 17550 10491 11250 8640 1800 -1234 -900 -1234" strokecolor="#f2f2f2" strokeweight="3pt">
            <v:stroke endarrow="block"/>
            <v:shadow type="perspective" color="#622423" opacity=".5" offset="1pt" offset2="-1pt"/>
          </v:shape>
        </w:pict>
      </w:r>
      <w:r>
        <w:rPr>
          <w:rFonts w:ascii="Times" w:hAnsi="Times"/>
          <w:b/>
          <w:noProof/>
          <w:sz w:val="36"/>
        </w:rPr>
        <w:pict>
          <v:shape id="_x0000_s1052" type="#_x0000_t32" style="position:absolute;margin-left:255.4pt;margin-top:19.4pt;width:39pt;height:38pt;flip:x y;z-index:251668480;mso-wrap-edited:f;mso-position-horizontal:absolute;mso-position-vertical:absolute" o:connectortype="straight" wrapcoords="-900 -1234 -1350 617 1800 4937 5850 8640 12600 17897 12150 19748 13950 20982 16650 20982 22950 20982 21600 14194 17550 10491 11250 8640 1800 -1234 -900 -1234" strokecolor="#f2f2f2" strokeweight="3pt">
            <v:stroke endarrow="block"/>
            <v:shadow type="perspective" color="#622423" opacity=".5" offset="1pt" offset2="-1pt"/>
          </v:shape>
        </w:pict>
      </w:r>
      <w:r w:rsidR="009325AD">
        <w:rPr>
          <w:rFonts w:ascii="Times" w:hAnsi="Times"/>
          <w:b/>
          <w:noProof/>
          <w:sz w:val="36"/>
        </w:rPr>
        <w:drawing>
          <wp:inline distT="0" distB="0" distL="0" distR="0">
            <wp:extent cx="5696088" cy="3759200"/>
            <wp:effectExtent l="2540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5699826" cy="3761667"/>
                    </a:xfrm>
                    <a:prstGeom prst="rect">
                      <a:avLst/>
                    </a:prstGeom>
                    <a:noFill/>
                    <a:ln w="9525">
                      <a:noFill/>
                      <a:miter lim="800000"/>
                      <a:headEnd/>
                      <a:tailEnd/>
                    </a:ln>
                  </pic:spPr>
                </pic:pic>
              </a:graphicData>
            </a:graphic>
          </wp:inline>
        </w:drawing>
      </w:r>
    </w:p>
    <w:p w:rsidR="00522416" w:rsidRPr="00854553" w:rsidRDefault="00522416" w:rsidP="00522416">
      <w:pPr>
        <w:pStyle w:val="FreeForm"/>
        <w:spacing w:after="240"/>
        <w:rPr>
          <w:rFonts w:ascii="Times New Roman" w:eastAsia="Times New Roman" w:hAnsi="Times New Roman"/>
          <w:color w:val="auto"/>
          <w:sz w:val="22"/>
        </w:rPr>
      </w:pPr>
    </w:p>
    <w:p w:rsidR="00200C36" w:rsidRDefault="00686F5A"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r w:rsidRPr="00686F5A">
        <w:rPr>
          <w:rFonts w:ascii="Times New Roman" w:eastAsia="Times New Roman" w:hAnsi="Times New Roman"/>
          <w:noProof/>
          <w:color w:val="auto"/>
          <w:sz w:val="22"/>
        </w:rPr>
        <w:pict>
          <v:shape id="_x0000_s1047" type="#_x0000_t202" style="position:absolute;left:0;text-align:left;margin-left:287.35pt;margin-top:102.1pt;width:166pt;height:97pt;z-index:251663360;mso-wrap-edited:f;mso-position-horizontal:absolute;mso-position-vertical:absolute" wrapcoords="0 0 21600 0 21600 21600 0 21600 0 0" stroked="f">
            <v:fill o:detectmouseclick="t"/>
            <v:textbox inset=",7.2pt,,7.2pt">
              <w:txbxContent>
                <w:p w:rsidR="00C573FE" w:rsidRDefault="00C573FE" w:rsidP="002A3911">
                  <w:r>
                    <w:t>Once all pairs have been made,</w:t>
                  </w:r>
                </w:p>
                <w:p w:rsidR="00C573FE" w:rsidRDefault="00C573FE" w:rsidP="002A3911">
                  <w:r>
                    <w:t>Click here, on “save game.”</w:t>
                  </w:r>
                </w:p>
                <w:p w:rsidR="00C573FE" w:rsidRDefault="00C573FE" w:rsidP="002A3911"/>
                <w:p w:rsidR="00C573FE" w:rsidRDefault="00C573FE" w:rsidP="002A3911"/>
                <w:p w:rsidR="00C573FE" w:rsidRDefault="00C573FE" w:rsidP="002A3911">
                  <w:r>
                    <w:t>After click back to the main screen, by clicking on “play”</w:t>
                  </w:r>
                </w:p>
              </w:txbxContent>
            </v:textbox>
          </v:shape>
        </w:pict>
      </w:r>
      <w:r w:rsidR="00200C36">
        <w:rPr>
          <w:rFonts w:ascii="Times New Roman" w:eastAsia="Times New Roman" w:hAnsi="Times New Roman"/>
          <w:noProof/>
          <w:color w:val="auto"/>
          <w:sz w:val="20"/>
        </w:rPr>
        <w:drawing>
          <wp:inline distT="0" distB="0" distL="0" distR="0">
            <wp:extent cx="5930900" cy="2722546"/>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932933" cy="2723479"/>
                    </a:xfrm>
                    <a:prstGeom prst="rect">
                      <a:avLst/>
                    </a:prstGeom>
                    <a:noFill/>
                    <a:ln w="9525">
                      <a:noFill/>
                      <a:miter lim="800000"/>
                      <a:headEnd/>
                      <a:tailEnd/>
                    </a:ln>
                  </pic:spPr>
                </pic:pic>
              </a:graphicData>
            </a:graphic>
          </wp:inline>
        </w:drawing>
      </w:r>
    </w:p>
    <w:p w:rsidR="00200C36" w:rsidRDefault="00200C36"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p>
    <w:p w:rsidR="00200C36" w:rsidRDefault="00200C36"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p>
    <w:p w:rsidR="00E7428E" w:rsidRDefault="00686F5A"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r>
        <w:rPr>
          <w:rFonts w:ascii="Times New Roman" w:eastAsia="Times New Roman" w:hAnsi="Times New Roman"/>
          <w:noProof/>
          <w:color w:val="auto"/>
          <w:sz w:val="20"/>
        </w:rPr>
        <w:pict>
          <v:shape id="_x0000_s1048" type="#_x0000_t202" style="position:absolute;left:0;text-align:left;margin-left:277.3pt;margin-top:49.8pt;width:166pt;height:61pt;z-index:251664384;mso-wrap-edited:f;mso-position-horizontal:absolute;mso-position-vertical:absolute" wrapcoords="0 0 21600 0 21600 21600 0 21600 0 0" stroked="f">
            <v:fill o:detectmouseclick="t"/>
            <v:textbox inset=",7.2pt,,7.2pt">
              <w:txbxContent>
                <w:p w:rsidR="00C573FE" w:rsidRDefault="00C573FE" w:rsidP="002A3911">
                  <w:r>
                    <w:t xml:space="preserve">Once on the main screen click on load game </w:t>
                  </w:r>
                </w:p>
              </w:txbxContent>
            </v:textbox>
          </v:shape>
        </w:pict>
      </w:r>
      <w:r w:rsidR="00200C36">
        <w:rPr>
          <w:rFonts w:ascii="Times New Roman" w:eastAsia="Times New Roman" w:hAnsi="Times New Roman"/>
          <w:noProof/>
          <w:color w:val="auto"/>
          <w:sz w:val="20"/>
        </w:rPr>
        <w:drawing>
          <wp:inline distT="0" distB="0" distL="0" distR="0">
            <wp:extent cx="6116320" cy="1830898"/>
            <wp:effectExtent l="2540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6116320" cy="1830898"/>
                    </a:xfrm>
                    <a:prstGeom prst="rect">
                      <a:avLst/>
                    </a:prstGeom>
                    <a:noFill/>
                    <a:ln w="9525">
                      <a:noFill/>
                      <a:miter lim="800000"/>
                      <a:headEnd/>
                      <a:tailEnd/>
                    </a:ln>
                  </pic:spPr>
                </pic:pic>
              </a:graphicData>
            </a:graphic>
          </wp:inline>
        </w:drawing>
      </w:r>
    </w:p>
    <w:p w:rsidR="00E7428E" w:rsidRDefault="00E7428E"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p>
    <w:p w:rsidR="00E7428E" w:rsidRDefault="00E7428E"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p>
    <w:p w:rsidR="001765DD" w:rsidRDefault="00686F5A"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r>
        <w:rPr>
          <w:rFonts w:ascii="Times New Roman" w:eastAsia="Times New Roman" w:hAnsi="Times New Roman"/>
          <w:noProof/>
          <w:color w:val="auto"/>
          <w:sz w:val="20"/>
        </w:rPr>
        <w:pict>
          <v:shape id="_x0000_s1049" type="#_x0000_t202" style="position:absolute;left:0;text-align:left;margin-left:210.3pt;margin-top:163.55pt;width:147pt;height:70pt;z-index:251665408;mso-wrap-edited:f;mso-position-horizontal:absolute;mso-position-vertical:absolute" wrapcoords="0 0 21600 0 21600 21600 0 21600 0 0" fillcolor="black" stroked="f">
            <v:fill o:detectmouseclick="t"/>
            <v:textbox style="mso-next-textbox:#_x0000_s1049" inset=",7.2pt,,7.2pt">
              <w:txbxContent>
                <w:p w:rsidR="00C573FE" w:rsidRDefault="00C573FE" w:rsidP="002A3911">
                  <w:r>
                    <w:t>Click on the name that you saved your game under.</w:t>
                  </w:r>
                </w:p>
              </w:txbxContent>
            </v:textbox>
          </v:shape>
        </w:pict>
      </w:r>
      <w:r w:rsidR="00E7428E">
        <w:rPr>
          <w:rFonts w:ascii="Times New Roman" w:eastAsia="Times New Roman" w:hAnsi="Times New Roman"/>
          <w:noProof/>
          <w:color w:val="auto"/>
          <w:sz w:val="20"/>
        </w:rPr>
        <w:drawing>
          <wp:inline distT="0" distB="0" distL="0" distR="0">
            <wp:extent cx="6116320" cy="2879523"/>
            <wp:effectExtent l="2540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6116320" cy="2879523"/>
                    </a:xfrm>
                    <a:prstGeom prst="rect">
                      <a:avLst/>
                    </a:prstGeom>
                    <a:noFill/>
                    <a:ln w="9525">
                      <a:noFill/>
                      <a:miter lim="800000"/>
                      <a:headEnd/>
                      <a:tailEnd/>
                    </a:ln>
                  </pic:spPr>
                </pic:pic>
              </a:graphicData>
            </a:graphic>
          </wp:inline>
        </w:drawing>
      </w:r>
    </w:p>
    <w:p w:rsidR="001765DD" w:rsidRDefault="001765DD"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p>
    <w:p w:rsidR="001765DD" w:rsidRDefault="001765DD"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p>
    <w:p w:rsidR="001765DD" w:rsidRDefault="001765DD"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p>
    <w:p w:rsidR="00E7428E" w:rsidRDefault="00E7428E"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p>
    <w:p w:rsidR="00E7428E" w:rsidRDefault="00E7428E"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p>
    <w:p w:rsidR="00522416" w:rsidRDefault="00686F5A" w:rsidP="008753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r>
        <w:rPr>
          <w:rFonts w:ascii="Times New Roman" w:eastAsia="Times New Roman" w:hAnsi="Times New Roman"/>
          <w:noProof/>
          <w:color w:val="auto"/>
          <w:sz w:val="20"/>
        </w:rPr>
        <w:pict>
          <v:shape id="_x0000_s1050" type="#_x0000_t202" style="position:absolute;left:0;text-align:left;margin-left:335.65pt;margin-top:168.2pt;width:149pt;height:93pt;z-index:251666432;mso-wrap-edited:f;mso-position-horizontal:absolute;mso-position-vertical:absolute" wrapcoords="0 0 21600 0 21600 21600 0 21600 0 0" stroked="f">
            <v:fill o:detectmouseclick="t"/>
            <v:textbox style="mso-next-textbox:#_x0000_s1050" inset=",7.2pt,,7.2pt">
              <w:txbxContent>
                <w:p w:rsidR="00C573FE" w:rsidRDefault="00C573FE" w:rsidP="006A5333">
                  <w:r>
                    <w:t>Then play your game! When you click on the word, you will hear it pronounced and try to match it with the correct definition!</w:t>
                  </w:r>
                </w:p>
              </w:txbxContent>
            </v:textbox>
          </v:shape>
        </w:pict>
      </w:r>
      <w:r w:rsidR="00E7428E">
        <w:rPr>
          <w:rFonts w:ascii="Times New Roman" w:eastAsia="Times New Roman" w:hAnsi="Times New Roman"/>
          <w:noProof/>
          <w:color w:val="auto"/>
          <w:sz w:val="20"/>
        </w:rPr>
        <w:drawing>
          <wp:inline distT="0" distB="0" distL="0" distR="0">
            <wp:extent cx="6116320" cy="2713399"/>
            <wp:effectExtent l="2540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6116320" cy="2713399"/>
                    </a:xfrm>
                    <a:prstGeom prst="rect">
                      <a:avLst/>
                    </a:prstGeom>
                    <a:noFill/>
                    <a:ln w="9525">
                      <a:noFill/>
                      <a:miter lim="800000"/>
                      <a:headEnd/>
                      <a:tailEnd/>
                    </a:ln>
                  </pic:spPr>
                </pic:pic>
              </a:graphicData>
            </a:graphic>
          </wp:inline>
        </w:drawing>
      </w:r>
    </w:p>
    <w:sectPr w:rsidR="00522416" w:rsidSect="004D7FD3">
      <w:headerReference w:type="even" r:id="rId14"/>
      <w:headerReference w:type="default" r:id="rId15"/>
      <w:footerReference w:type="even" r:id="rId16"/>
      <w:footerReference w:type="default" r:id="rId17"/>
      <w:pgSz w:w="11900" w:h="16840"/>
      <w:pgMar w:top="1134" w:right="1134" w:bottom="1134" w:left="1134" w:header="709" w:footer="85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4D"/>
    <w:family w:val="swiss"/>
    <w:notTrueType/>
    <w:pitch w:val="variable"/>
    <w:sig w:usb0="00000003" w:usb1="00000000" w:usb2="00000000" w:usb3="00000000" w:csb0="00000001" w:csb1="00000000"/>
  </w:font>
  <w:font w:name="ヒラギノ角ゴ Pro W3">
    <w:panose1 w:val="00000000000000000000"/>
    <w:charset w:val="4E"/>
    <w:family w:val="auto"/>
    <w:notTrueType/>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FE" w:rsidRDefault="00C573FE">
    <w:pPr>
      <w:pStyle w:val="HeaderFooter"/>
      <w:rPr>
        <w:rFonts w:ascii="Times New Roman" w:eastAsia="Times New Roman" w:hAnsi="Times New Roman"/>
        <w:color w:val="auto"/>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FE" w:rsidRDefault="00C573FE">
    <w:pPr>
      <w:pStyle w:val="HeaderFooter"/>
      <w:rPr>
        <w:rFonts w:ascii="Times New Roman" w:eastAsia="Times New Roman" w:hAnsi="Times New Roman"/>
        <w:color w:val="auto"/>
      </w:rP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FE" w:rsidRDefault="00C573FE">
    <w:pPr>
      <w:pStyle w:val="HeaderFooter"/>
      <w:rPr>
        <w:rFonts w:ascii="Times New Roman" w:eastAsia="Times New Roman" w:hAnsi="Times New Roman"/>
        <w:color w:val="auto"/>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FE" w:rsidRDefault="00C573FE">
    <w:pPr>
      <w:pStyle w:val="HeaderFooter"/>
      <w:rPr>
        <w:rFonts w:ascii="Times New Roman" w:eastAsia="Times New Roman" w:hAnsi="Times New Roman"/>
        <w:color w:val="auto"/>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start w:val="1"/>
      <w:numFmt w:val="bullet"/>
      <w:lvlText w:val="•"/>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nsid w:val="00000003"/>
    <w:multiLevelType w:val="multilevel"/>
    <w:tmpl w:val="894EE875"/>
    <w:lvl w:ilvl="0">
      <w:start w:val="1"/>
      <w:numFmt w:val="bullet"/>
      <w:lvlText w:val="•"/>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start w:val="1"/>
      <w:numFmt w:val="bullet"/>
      <w:lvlText w:val="•"/>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nsid w:val="00000005"/>
    <w:multiLevelType w:val="multilevel"/>
    <w:tmpl w:val="894EE877"/>
    <w:lvl w:ilvl="0">
      <w:start w:val="1"/>
      <w:numFmt w:val="decimal"/>
      <w:isLgl/>
      <w:lvlText w:val="%1."/>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nsid w:val="00000006"/>
    <w:multiLevelType w:val="multilevel"/>
    <w:tmpl w:val="894EE878"/>
    <w:lvl w:ilvl="0">
      <w:start w:val="4"/>
      <w:numFmt w:val="bullet"/>
      <w:suff w:val="nothing"/>
      <w:lvlText w:val=""/>
      <w:lvlJc w:val="left"/>
      <w:pPr>
        <w:ind w:left="0" w:firstLine="0"/>
      </w:pPr>
      <w:rPr>
        <w:rFonts w:hint="default"/>
        <w:position w:val="0"/>
      </w:rPr>
    </w:lvl>
    <w:lvl w:ilvl="1">
      <w:numFmt w:val="bullet"/>
      <w:lvlText w:val="◦"/>
      <w:lvlJc w:val="left"/>
      <w:pPr>
        <w:tabs>
          <w:tab w:val="num" w:pos="500"/>
        </w:tabs>
        <w:ind w:left="500" w:firstLine="94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nsid w:val="00000007"/>
    <w:multiLevelType w:val="multilevel"/>
    <w:tmpl w:val="894EE879"/>
    <w:lvl w:ilvl="0">
      <w:start w:val="5"/>
      <w:numFmt w:val="decimal"/>
      <w:isLgl/>
      <w:lvlText w:val="%1."/>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7">
    <w:nsid w:val="00000008"/>
    <w:multiLevelType w:val="multilevel"/>
    <w:tmpl w:val="894EE87A"/>
    <w:lvl w:ilvl="0">
      <w:start w:val="1"/>
      <w:numFmt w:val="bullet"/>
      <w:lvlText w:val="•"/>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8">
    <w:nsid w:val="00000009"/>
    <w:multiLevelType w:val="multilevel"/>
    <w:tmpl w:val="894EE87B"/>
    <w:lvl w:ilvl="0">
      <w:start w:val="1"/>
      <w:numFmt w:val="decimal"/>
      <w:isLgl/>
      <w:lvlText w:val="%1"/>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9">
    <w:nsid w:val="0000000A"/>
    <w:multiLevelType w:val="multilevel"/>
    <w:tmpl w:val="894EE87C"/>
    <w:lvl w:ilvl="0">
      <w:start w:val="1"/>
      <w:numFmt w:val="bullet"/>
      <w:suff w:val="nothing"/>
      <w:lvlText w:val=""/>
      <w:lvlJc w:val="left"/>
      <w:pPr>
        <w:ind w:left="0" w:firstLine="0"/>
      </w:pPr>
      <w:rPr>
        <w:rFonts w:hint="default"/>
        <w:position w:val="0"/>
      </w:rPr>
    </w:lvl>
    <w:lvl w:ilvl="1">
      <w:start w:val="1"/>
      <w:numFmt w:val="decimal"/>
      <w:isLgl/>
      <w:lvlText w:val="%2"/>
      <w:lvlJc w:val="left"/>
      <w:pPr>
        <w:tabs>
          <w:tab w:val="num" w:pos="500"/>
        </w:tabs>
        <w:ind w:left="500" w:firstLine="94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0">
    <w:nsid w:val="0000000B"/>
    <w:multiLevelType w:val="multilevel"/>
    <w:tmpl w:val="894EE87D"/>
    <w:lvl w:ilvl="0">
      <w:start w:val="2"/>
      <w:numFmt w:val="decimal"/>
      <w:isLgl/>
      <w:lvlText w:val="%1"/>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1">
    <w:nsid w:val="0000000C"/>
    <w:multiLevelType w:val="multilevel"/>
    <w:tmpl w:val="894EE87E"/>
    <w:lvl w:ilvl="0">
      <w:start w:val="2"/>
      <w:numFmt w:val="bullet"/>
      <w:suff w:val="nothing"/>
      <w:lvlText w:val=""/>
      <w:lvlJc w:val="left"/>
      <w:pPr>
        <w:ind w:left="0" w:firstLine="0"/>
      </w:pPr>
      <w:rPr>
        <w:rFonts w:hint="default"/>
        <w:position w:val="0"/>
      </w:rPr>
    </w:lvl>
    <w:lvl w:ilvl="1">
      <w:start w:val="1"/>
      <w:numFmt w:val="decimal"/>
      <w:isLgl/>
      <w:lvlText w:val="%2"/>
      <w:lvlJc w:val="left"/>
      <w:pPr>
        <w:tabs>
          <w:tab w:val="num" w:pos="500"/>
        </w:tabs>
        <w:ind w:left="500" w:firstLine="94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2">
    <w:nsid w:val="0FAB4A7D"/>
    <w:multiLevelType w:val="hybridMultilevel"/>
    <w:tmpl w:val="D7EAD976"/>
    <w:lvl w:ilvl="0" w:tplc="7A0218A2">
      <w:start w:val="1"/>
      <w:numFmt w:val="bullet"/>
      <w:lvlText w:val=""/>
      <w:lvlJc w:val="left"/>
      <w:pPr>
        <w:ind w:left="1440" w:hanging="360"/>
      </w:pPr>
      <w:rPr>
        <w:rFonts w:ascii="Symbol" w:hAnsi="Symbol" w:hint="default"/>
        <w:color w:val="BFBFBF"/>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BB3375"/>
    <w:multiLevelType w:val="hybridMultilevel"/>
    <w:tmpl w:val="AFE0B5C6"/>
    <w:lvl w:ilvl="0" w:tplc="7A0218A2">
      <w:start w:val="1"/>
      <w:numFmt w:val="bullet"/>
      <w:lvlText w:val=""/>
      <w:lvlJc w:val="left"/>
      <w:pPr>
        <w:ind w:left="720" w:hanging="360"/>
      </w:pPr>
      <w:rPr>
        <w:rFonts w:ascii="Symbol" w:hAnsi="Symbol" w:hint="default"/>
        <w:color w:val="BFBF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F154E3"/>
    <w:multiLevelType w:val="hybridMultilevel"/>
    <w:tmpl w:val="5A249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880780"/>
    <w:multiLevelType w:val="hybridMultilevel"/>
    <w:tmpl w:val="F8F444C0"/>
    <w:lvl w:ilvl="0" w:tplc="7A0218A2">
      <w:start w:val="1"/>
      <w:numFmt w:val="bullet"/>
      <w:lvlText w:val=""/>
      <w:lvlJc w:val="left"/>
      <w:pPr>
        <w:ind w:left="720" w:hanging="360"/>
      </w:pPr>
      <w:rPr>
        <w:rFonts w:ascii="Symbol" w:hAnsi="Symbol" w:hint="default"/>
        <w:color w:val="BFBF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5E0B93"/>
    <w:multiLevelType w:val="hybridMultilevel"/>
    <w:tmpl w:val="60B4515A"/>
    <w:lvl w:ilvl="0" w:tplc="7A0218A2">
      <w:start w:val="1"/>
      <w:numFmt w:val="bullet"/>
      <w:lvlText w:val=""/>
      <w:lvlJc w:val="left"/>
      <w:pPr>
        <w:ind w:left="720" w:hanging="360"/>
      </w:pPr>
      <w:rPr>
        <w:rFonts w:ascii="Symbol" w:hAnsi="Symbol" w:hint="default"/>
        <w:color w:val="BFBF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4"/>
  </w:num>
  <w:num w:numId="16">
    <w:abstractNumId w:val="1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2001"/>
  <w:revisionView w:formatting="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hdrShapeDefaults>
    <o:shapedefaults v:ext="edit" spidmax="2050"/>
  </w:hdrShapeDefaults>
  <w:endnotePr>
    <w:numFmt w:val="decimal"/>
  </w:endnotePr>
  <w:compat>
    <w:spaceForUL/>
    <w:balanceSingleByteDoubleByteWidth/>
    <w:doNotLeaveBackslashAlone/>
    <w:ulTrailSpace/>
    <w:doNotExpandShiftReturn/>
    <w:adjustLineHeightInTable/>
  </w:compat>
  <w:rsids>
    <w:rsidRoot w:val="00BB3A14"/>
    <w:rsid w:val="00030DC6"/>
    <w:rsid w:val="0010727D"/>
    <w:rsid w:val="001765DD"/>
    <w:rsid w:val="001A0AB5"/>
    <w:rsid w:val="00200C36"/>
    <w:rsid w:val="002A3911"/>
    <w:rsid w:val="00392D55"/>
    <w:rsid w:val="00462AEE"/>
    <w:rsid w:val="004D7FD3"/>
    <w:rsid w:val="004E5F12"/>
    <w:rsid w:val="00522416"/>
    <w:rsid w:val="00655E46"/>
    <w:rsid w:val="00686F5A"/>
    <w:rsid w:val="006A5333"/>
    <w:rsid w:val="00793DA1"/>
    <w:rsid w:val="0080759C"/>
    <w:rsid w:val="0087535C"/>
    <w:rsid w:val="009325AD"/>
    <w:rsid w:val="00933091"/>
    <w:rsid w:val="00A9273B"/>
    <w:rsid w:val="00BB3A14"/>
    <w:rsid w:val="00C573FE"/>
    <w:rsid w:val="00E7428E"/>
    <w:rsid w:val="00FC72EA"/>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51"/>
        <o:r id="V:Rule7" type="connector" idref="#_x0000_s1043"/>
        <o:r id="V:Rule8" type="connector" idref="#_x0000_s1053"/>
        <o:r id="V:Rule9" type="connector" idref="#_x0000_s1044"/>
        <o:r id="V:Rule10" type="connector" idref="#_x0000_s105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D7FD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erFooter">
    <w:name w:val="Header &amp; Footer"/>
    <w:rsid w:val="004D7FD3"/>
    <w:pPr>
      <w:tabs>
        <w:tab w:val="right" w:pos="9632"/>
      </w:tabs>
    </w:pPr>
    <w:rPr>
      <w:rFonts w:ascii="Helvetica" w:eastAsia="ヒラギノ角ゴ Pro W3" w:hAnsi="Helvetica"/>
      <w:color w:val="000000"/>
    </w:rPr>
  </w:style>
  <w:style w:type="paragraph" w:customStyle="1" w:styleId="FreeForm">
    <w:name w:val="Free Form"/>
    <w:rsid w:val="004D7FD3"/>
    <w:rPr>
      <w:rFonts w:ascii="Helvetica" w:eastAsia="ヒラギノ角ゴ Pro W3" w:hAnsi="Helvetica"/>
      <w:color w:val="000000"/>
    </w:rPr>
  </w:style>
  <w:style w:type="paragraph" w:customStyle="1" w:styleId="Body">
    <w:name w:val="Body"/>
    <w:rsid w:val="004D7FD3"/>
    <w:rPr>
      <w:rFonts w:ascii="Helvetica" w:eastAsia="ヒラギノ角ゴ Pro W3" w:hAnsi="Helvetica"/>
      <w:color w:val="000000"/>
    </w:rPr>
  </w:style>
  <w:style w:type="character" w:styleId="Hyperlink">
    <w:name w:val="Hyperlink"/>
    <w:basedOn w:val="DefaultParagraphFont"/>
    <w:rsid w:val="004A19D5"/>
    <w:rPr>
      <w:color w:val="0000FF"/>
      <w:u w:val="single"/>
    </w:rPr>
  </w:style>
  <w:style w:type="character" w:styleId="CommentReference">
    <w:name w:val="annotation reference"/>
    <w:basedOn w:val="DefaultParagraphFont"/>
    <w:rsid w:val="007249A3"/>
    <w:rPr>
      <w:sz w:val="18"/>
      <w:szCs w:val="18"/>
    </w:rPr>
  </w:style>
  <w:style w:type="paragraph" w:styleId="CommentText">
    <w:name w:val="annotation text"/>
    <w:basedOn w:val="Normal"/>
    <w:link w:val="CommentTextChar"/>
    <w:rsid w:val="007249A3"/>
  </w:style>
  <w:style w:type="character" w:customStyle="1" w:styleId="CommentTextChar">
    <w:name w:val="Comment Text Char"/>
    <w:basedOn w:val="DefaultParagraphFont"/>
    <w:link w:val="CommentText"/>
    <w:rsid w:val="007249A3"/>
    <w:rPr>
      <w:sz w:val="24"/>
      <w:szCs w:val="24"/>
    </w:rPr>
  </w:style>
  <w:style w:type="paragraph" w:styleId="CommentSubject">
    <w:name w:val="annotation subject"/>
    <w:basedOn w:val="CommentText"/>
    <w:next w:val="CommentText"/>
    <w:link w:val="CommentSubjectChar"/>
    <w:rsid w:val="007249A3"/>
    <w:rPr>
      <w:b/>
      <w:bCs/>
      <w:sz w:val="20"/>
      <w:szCs w:val="20"/>
    </w:rPr>
  </w:style>
  <w:style w:type="character" w:customStyle="1" w:styleId="CommentSubjectChar">
    <w:name w:val="Comment Subject Char"/>
    <w:basedOn w:val="CommentTextChar"/>
    <w:link w:val="CommentSubject"/>
    <w:rsid w:val="007249A3"/>
    <w:rPr>
      <w:b/>
      <w:bCs/>
    </w:rPr>
  </w:style>
  <w:style w:type="paragraph" w:styleId="BalloonText">
    <w:name w:val="Balloon Text"/>
    <w:basedOn w:val="Normal"/>
    <w:link w:val="BalloonTextChar"/>
    <w:rsid w:val="007249A3"/>
    <w:rPr>
      <w:rFonts w:ascii="Lucida Grande" w:hAnsi="Lucida Grande"/>
      <w:sz w:val="18"/>
      <w:szCs w:val="18"/>
    </w:rPr>
  </w:style>
  <w:style w:type="character" w:customStyle="1" w:styleId="BalloonTextChar">
    <w:name w:val="Balloon Text Char"/>
    <w:basedOn w:val="DefaultParagraphFont"/>
    <w:link w:val="BalloonText"/>
    <w:rsid w:val="007249A3"/>
    <w:rPr>
      <w:rFonts w:ascii="Lucida Grande" w:hAnsi="Lucida Grande"/>
      <w:sz w:val="18"/>
      <w:szCs w:val="18"/>
    </w:rPr>
  </w:style>
  <w:style w:type="paragraph" w:customStyle="1" w:styleId="FreeFormA">
    <w:name w:val="Free Form A"/>
    <w:rsid w:val="00FC5ECC"/>
    <w:rPr>
      <w:rFonts w:ascii="Helvetica" w:eastAsia="ヒラギノ角ゴ Pro W3" w:hAnsi="Helvetica"/>
      <w:color w:val="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560</Words>
  <Characters>3192</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One Laptop per Child (OLPC)</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Reynolds</dc:creator>
  <cp:keywords/>
  <cp:lastModifiedBy>Julia Reynolds</cp:lastModifiedBy>
  <cp:revision>2</cp:revision>
  <dcterms:created xsi:type="dcterms:W3CDTF">2011-11-21T07:46:00Z</dcterms:created>
  <dcterms:modified xsi:type="dcterms:W3CDTF">2011-11-21T07:46:00Z</dcterms:modified>
</cp:coreProperties>
</file>